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16E5A" w14:textId="7ACB8A71" w:rsidR="00BE0DB7" w:rsidRPr="00BE0DB7" w:rsidRDefault="00BE0DB7" w:rsidP="00BE0DB7">
      <w:pPr>
        <w:pStyle w:val="ListParagraph"/>
        <w:numPr>
          <w:ilvl w:val="0"/>
          <w:numId w:val="1"/>
        </w:numPr>
        <w:rPr>
          <w:lang w:val="en-US"/>
        </w:rPr>
      </w:pPr>
      <w:r>
        <w:rPr>
          <w:lang w:val="en-US"/>
        </w:rPr>
        <w:t>Decision making group- burke board of directors.</w:t>
      </w:r>
    </w:p>
    <w:p w14:paraId="1E88632E" w14:textId="400F8F7A" w:rsidR="00BE0DB7" w:rsidRDefault="00BE0DB7" w:rsidP="00BE0DB7">
      <w:pPr>
        <w:pStyle w:val="ListParagraph"/>
        <w:numPr>
          <w:ilvl w:val="0"/>
          <w:numId w:val="1"/>
        </w:numPr>
        <w:rPr>
          <w:lang w:val="en-US"/>
        </w:rPr>
      </w:pPr>
      <w:r>
        <w:rPr>
          <w:lang w:val="en-US"/>
        </w:rPr>
        <w:t>Technical- licensed clinical social worker (bilingual), psychiatrist, burke employees.</w:t>
      </w:r>
    </w:p>
    <w:p w14:paraId="6C0DFEFB" w14:textId="37600F4C" w:rsidR="00BE0DB7" w:rsidRDefault="00BE0DB7" w:rsidP="00BE0DB7">
      <w:pPr>
        <w:pStyle w:val="ListParagraph"/>
        <w:rPr>
          <w:lang w:val="en-US"/>
        </w:rPr>
      </w:pPr>
      <w:r>
        <w:rPr>
          <w:lang w:val="en-US"/>
        </w:rPr>
        <w:t xml:space="preserve">Political- </w:t>
      </w:r>
      <w:r w:rsidR="00A4033A">
        <w:rPr>
          <w:lang w:val="en-US"/>
        </w:rPr>
        <w:t>county executive</w:t>
      </w:r>
    </w:p>
    <w:p w14:paraId="1C4C1D35" w14:textId="1D7C4972" w:rsidR="00BE0DB7" w:rsidRDefault="00BE0DB7" w:rsidP="00BE0DB7">
      <w:pPr>
        <w:pStyle w:val="ListParagraph"/>
        <w:rPr>
          <w:lang w:val="en-US"/>
        </w:rPr>
      </w:pPr>
      <w:r>
        <w:rPr>
          <w:lang w:val="en-US"/>
        </w:rPr>
        <w:t>Moral- pastor</w:t>
      </w:r>
    </w:p>
    <w:p w14:paraId="441A621F" w14:textId="42B1AD2A" w:rsidR="00BE0DB7" w:rsidRDefault="00BE0DB7" w:rsidP="00BE0DB7">
      <w:pPr>
        <w:pStyle w:val="ListParagraph"/>
        <w:rPr>
          <w:lang w:val="en-US"/>
        </w:rPr>
      </w:pPr>
      <w:r>
        <w:rPr>
          <w:lang w:val="en-US"/>
        </w:rPr>
        <w:t xml:space="preserve">Economic- </w:t>
      </w:r>
      <w:r w:rsidR="00A4033A">
        <w:rPr>
          <w:lang w:val="en-US"/>
        </w:rPr>
        <w:t>local business owner</w:t>
      </w:r>
    </w:p>
    <w:p w14:paraId="55C88B26" w14:textId="60F74D1E" w:rsidR="00BE0DB7" w:rsidRPr="00BE0DB7" w:rsidRDefault="00BE0DB7" w:rsidP="00BE0DB7">
      <w:pPr>
        <w:pStyle w:val="ListParagraph"/>
        <w:rPr>
          <w:lang w:val="en-US"/>
        </w:rPr>
      </w:pPr>
      <w:r>
        <w:rPr>
          <w:lang w:val="en-US"/>
        </w:rPr>
        <w:t>Administrative- city manager</w:t>
      </w:r>
    </w:p>
    <w:p w14:paraId="16686A27" w14:textId="430FE8CB" w:rsidR="00BE0DB7" w:rsidRDefault="00BE0DB7" w:rsidP="00BE0DB7">
      <w:pPr>
        <w:pStyle w:val="ListParagraph"/>
        <w:numPr>
          <w:ilvl w:val="0"/>
          <w:numId w:val="1"/>
        </w:numPr>
        <w:rPr>
          <w:lang w:val="en-US"/>
        </w:rPr>
      </w:pPr>
      <w:r>
        <w:rPr>
          <w:lang w:val="en-US"/>
        </w:rPr>
        <w:t xml:space="preserve">Structural: </w:t>
      </w:r>
      <w:r w:rsidR="00A4033A">
        <w:rPr>
          <w:lang w:val="en-US"/>
        </w:rPr>
        <w:t>bringing together those existing organizations (</w:t>
      </w:r>
      <w:r>
        <w:rPr>
          <w:lang w:val="en-US"/>
        </w:rPr>
        <w:t>burke, and country hospital</w:t>
      </w:r>
      <w:r w:rsidR="00A4033A">
        <w:rPr>
          <w:lang w:val="en-US"/>
        </w:rPr>
        <w:t>)</w:t>
      </w:r>
      <w:r>
        <w:rPr>
          <w:lang w:val="en-US"/>
        </w:rPr>
        <w:t xml:space="preserve"> </w:t>
      </w:r>
    </w:p>
    <w:p w14:paraId="74ADA24C" w14:textId="6C97343B" w:rsidR="00BE0DB7" w:rsidRDefault="00BE0DB7" w:rsidP="00BE0DB7">
      <w:pPr>
        <w:pStyle w:val="ListParagraph"/>
        <w:numPr>
          <w:ilvl w:val="0"/>
          <w:numId w:val="1"/>
        </w:numPr>
        <w:rPr>
          <w:lang w:val="en-US"/>
        </w:rPr>
      </w:pPr>
      <w:r>
        <w:rPr>
          <w:lang w:val="en-US"/>
        </w:rPr>
        <w:t>Interventions: telehealth and nonprofit assistance</w:t>
      </w:r>
    </w:p>
    <w:p w14:paraId="7FBBA049" w14:textId="75A60BA3" w:rsidR="00BE0DB7" w:rsidRDefault="00BE0DB7" w:rsidP="00BE0DB7">
      <w:pPr>
        <w:pStyle w:val="ListParagraph"/>
        <w:numPr>
          <w:ilvl w:val="0"/>
          <w:numId w:val="1"/>
        </w:numPr>
        <w:rPr>
          <w:lang w:val="en-US"/>
        </w:rPr>
      </w:pPr>
      <w:r>
        <w:rPr>
          <w:lang w:val="en-US"/>
        </w:rPr>
        <w:t xml:space="preserve">Analysis: </w:t>
      </w:r>
      <w:r w:rsidR="00A4033A">
        <w:rPr>
          <w:lang w:val="en-US"/>
        </w:rPr>
        <w:t>inclusion of telehealth</w:t>
      </w:r>
    </w:p>
    <w:p w14:paraId="583B1203" w14:textId="3BF7B79A" w:rsidR="00E16A78" w:rsidRPr="00E16A78" w:rsidRDefault="00E16A78" w:rsidP="00E16A78">
      <w:pPr>
        <w:rPr>
          <w:lang w:val="en-US"/>
        </w:rPr>
      </w:pPr>
      <w:r w:rsidRPr="00E16A78">
        <w:rPr>
          <w:lang w:val="en-US"/>
        </w:rPr>
        <w:t xml:space="preserve"> Telehealth Maximizes Access to Mental Health Care One area benefiting most from the use of telehealth is mental health care. Monitoring visits for common mental health struggles, such as depression or anxiety, utilize little hands-on physical assessment and have more to do with speaking with the patient.  By taking advantage of telehealth via video communication, patients </w:t>
      </w:r>
      <w:proofErr w:type="gramStart"/>
      <w:r w:rsidRPr="00E16A78">
        <w:rPr>
          <w:lang w:val="en-US"/>
        </w:rPr>
        <w:t>are able to</w:t>
      </w:r>
      <w:proofErr w:type="gramEnd"/>
      <w:r w:rsidRPr="00E16A78">
        <w:rPr>
          <w:lang w:val="en-US"/>
        </w:rPr>
        <w:t xml:space="preserve"> get a quick 10-minute consultation, alleviate an immediate issue that maybe would have spiraled into something more significant, receive a prescription and attend regular therapy sessions. Many insurance companies offer mental health care through video calls, and many independent organizations offer virtual options.</w:t>
      </w:r>
    </w:p>
    <w:p w14:paraId="7E1956E9" w14:textId="77777777" w:rsidR="00E16A78" w:rsidRDefault="00E16A78" w:rsidP="00E16A78">
      <w:pPr>
        <w:pStyle w:val="ListParagraph"/>
        <w:rPr>
          <w:lang w:val="en-US"/>
        </w:rPr>
      </w:pPr>
    </w:p>
    <w:p w14:paraId="372FFD99" w14:textId="73034242" w:rsidR="0039683E" w:rsidRDefault="0039683E" w:rsidP="0039683E">
      <w:pPr>
        <w:pStyle w:val="ListParagraph"/>
        <w:numPr>
          <w:ilvl w:val="0"/>
          <w:numId w:val="2"/>
        </w:numPr>
        <w:rPr>
          <w:lang w:val="en-US"/>
        </w:rPr>
      </w:pPr>
      <w:r>
        <w:rPr>
          <w:lang w:val="en-US"/>
        </w:rPr>
        <w:t xml:space="preserve">Public library internet services </w:t>
      </w:r>
    </w:p>
    <w:p w14:paraId="5F11D988" w14:textId="192CCE2C" w:rsidR="0039683E" w:rsidRDefault="0039683E" w:rsidP="0039683E">
      <w:pPr>
        <w:pStyle w:val="ListParagraph"/>
        <w:numPr>
          <w:ilvl w:val="0"/>
          <w:numId w:val="2"/>
        </w:numPr>
        <w:rPr>
          <w:lang w:val="en-US"/>
        </w:rPr>
      </w:pPr>
      <w:r>
        <w:rPr>
          <w:lang w:val="en-US"/>
        </w:rPr>
        <w:t xml:space="preserve">Grants? How do we go about that and who do we apply to? </w:t>
      </w:r>
    </w:p>
    <w:p w14:paraId="19E5429A" w14:textId="7BE72862" w:rsidR="0039683E" w:rsidRDefault="0039683E" w:rsidP="0039683E">
      <w:pPr>
        <w:pStyle w:val="ListParagraph"/>
        <w:numPr>
          <w:ilvl w:val="0"/>
          <w:numId w:val="2"/>
        </w:numPr>
        <w:rPr>
          <w:lang w:val="en-US"/>
        </w:rPr>
      </w:pPr>
      <w:r>
        <w:rPr>
          <w:lang w:val="en-US"/>
        </w:rPr>
        <w:t>Providing transportation up to an hour away 24-48 hrs. in advance</w:t>
      </w:r>
    </w:p>
    <w:p w14:paraId="447930FB" w14:textId="40F77948" w:rsidR="0039683E" w:rsidRDefault="0039683E" w:rsidP="0039683E">
      <w:pPr>
        <w:pStyle w:val="ListParagraph"/>
        <w:numPr>
          <w:ilvl w:val="0"/>
          <w:numId w:val="2"/>
        </w:numPr>
        <w:rPr>
          <w:lang w:val="en-US"/>
        </w:rPr>
      </w:pPr>
      <w:r>
        <w:rPr>
          <w:lang w:val="en-US"/>
        </w:rPr>
        <w:t>Tax dollars- local tax base</w:t>
      </w:r>
    </w:p>
    <w:p w14:paraId="70F48E5A" w14:textId="2C085C28" w:rsidR="0039683E" w:rsidRDefault="0039683E" w:rsidP="0039683E">
      <w:pPr>
        <w:pStyle w:val="ListParagraph"/>
        <w:numPr>
          <w:ilvl w:val="0"/>
          <w:numId w:val="2"/>
        </w:numPr>
        <w:rPr>
          <w:lang w:val="en-US"/>
        </w:rPr>
      </w:pPr>
      <w:r>
        <w:rPr>
          <w:lang w:val="en-US"/>
        </w:rPr>
        <w:t>Collaboratives; network model</w:t>
      </w:r>
    </w:p>
    <w:p w14:paraId="46D4EF88" w14:textId="1F88AF1E" w:rsidR="0039683E" w:rsidRDefault="0039683E" w:rsidP="0039683E">
      <w:pPr>
        <w:pStyle w:val="ListParagraph"/>
        <w:ind w:left="1440"/>
        <w:rPr>
          <w:lang w:val="en-US"/>
        </w:rPr>
      </w:pPr>
      <w:r>
        <w:rPr>
          <w:lang w:val="en-US"/>
        </w:rPr>
        <w:t xml:space="preserve">Burke, brown, hospital </w:t>
      </w:r>
    </w:p>
    <w:p w14:paraId="59B2CFB7" w14:textId="6FC80165" w:rsidR="0039683E" w:rsidRDefault="0039683E" w:rsidP="0039683E">
      <w:pPr>
        <w:pStyle w:val="ListParagraph"/>
        <w:numPr>
          <w:ilvl w:val="0"/>
          <w:numId w:val="2"/>
        </w:numPr>
        <w:rPr>
          <w:lang w:val="en-US"/>
        </w:rPr>
      </w:pPr>
      <w:r>
        <w:rPr>
          <w:lang w:val="en-US"/>
        </w:rPr>
        <w:t>Schools have broadband- schools in areas.</w:t>
      </w:r>
    </w:p>
    <w:p w14:paraId="73558BBB" w14:textId="1B4F178A" w:rsidR="0039683E" w:rsidRDefault="0039683E" w:rsidP="0039683E">
      <w:pPr>
        <w:pStyle w:val="ListParagraph"/>
        <w:numPr>
          <w:ilvl w:val="0"/>
          <w:numId w:val="2"/>
        </w:numPr>
        <w:rPr>
          <w:lang w:val="en-US"/>
        </w:rPr>
      </w:pPr>
      <w:r>
        <w:rPr>
          <w:lang w:val="en-US"/>
        </w:rPr>
        <w:t>Mobile broadband</w:t>
      </w:r>
    </w:p>
    <w:p w14:paraId="6DA4E57E" w14:textId="294B74A0" w:rsidR="0039683E" w:rsidRDefault="0039683E" w:rsidP="0039683E">
      <w:pPr>
        <w:pStyle w:val="ListParagraph"/>
        <w:numPr>
          <w:ilvl w:val="0"/>
          <w:numId w:val="2"/>
        </w:numPr>
        <w:rPr>
          <w:lang w:val="en-US"/>
        </w:rPr>
      </w:pPr>
      <w:r>
        <w:rPr>
          <w:lang w:val="en-US"/>
        </w:rPr>
        <w:t xml:space="preserve">Healthcare gov and schools have access to broadband and broadband trunks. </w:t>
      </w:r>
    </w:p>
    <w:p w14:paraId="4EC5E442" w14:textId="77777777" w:rsidR="00E16A78" w:rsidRPr="00BE0DB7" w:rsidRDefault="00E16A78" w:rsidP="00E16A78">
      <w:pPr>
        <w:pStyle w:val="ListParagraph"/>
        <w:ind w:left="1440"/>
        <w:rPr>
          <w:lang w:val="en-US"/>
        </w:rPr>
      </w:pPr>
    </w:p>
    <w:sectPr w:rsidR="00E16A78" w:rsidRPr="00BE0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314500"/>
    <w:multiLevelType w:val="hybridMultilevel"/>
    <w:tmpl w:val="A9E06B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2EF3D72"/>
    <w:multiLevelType w:val="hybridMultilevel"/>
    <w:tmpl w:val="77ACA6F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B7"/>
    <w:rsid w:val="00290183"/>
    <w:rsid w:val="0039683E"/>
    <w:rsid w:val="00A4033A"/>
    <w:rsid w:val="00BE0DB7"/>
    <w:rsid w:val="00E16A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6659C"/>
  <w15:chartTrackingRefBased/>
  <w15:docId w15:val="{6DFA1771-26CC-4118-9147-AEE45FF68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D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mercedes lamas</cp:lastModifiedBy>
  <cp:revision>2</cp:revision>
  <dcterms:created xsi:type="dcterms:W3CDTF">2021-03-25T16:21:00Z</dcterms:created>
  <dcterms:modified xsi:type="dcterms:W3CDTF">2021-03-25T16:21:00Z</dcterms:modified>
</cp:coreProperties>
</file>